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03446171" name="5d8eb500-8983-11f0-8845-156cf76be93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708374" name="5d8eb500-8983-11f0-8845-156cf76be93b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823758964" name="7b82b4d0-8983-11f0-ba54-23c23ceced5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26020993" name="7b82b4d0-8983-11f0-ba54-23c23ceced5f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30984661" name="982f8ea0-8983-11f0-94a3-51dbe52fd40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36533986" name="982f8ea0-8983-11f0-94a3-51dbe52fd40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71214917" name="b4ef0610-8983-11f0-8084-f150ef3d4d8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24378057" name="b4ef0610-8983-11f0-8084-f150ef3d4d88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578882028" name="cbf83d90-8983-11f0-bec7-c751e83637c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4719732" name="cbf83d90-8983-11f0-bec7-c751e83637c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Schlafzimmer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07120615" name="80aee7c0-8984-11f0-b470-5b7ee6433e5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52885057" name="80aee7c0-8984-11f0-b470-5b7ee6433e5c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OG </w:t>
            </w:r>
          </w:p>
          <w:p>
            <w:pPr>
              <w:spacing w:before="0" w:after="0" w:line="240" w:lineRule="auto"/>
            </w:pPr>
            <w:r>
              <w:t>Kamin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42066022" name="98e1d230-8984-11f0-94ad-711e6955848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22363460" name="98e1d230-8984-11f0-94ad-711e6955848a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1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110, 8415 Gräslikon</w:t>
          </w:r>
        </w:p>
        <w:p>
          <w:pPr>
            <w:spacing w:before="0" w:after="0"/>
          </w:pPr>
          <w:r>
            <w:t>476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footer.xml" Type="http://schemas.openxmlformats.org/officeDocument/2006/relationships/footer" Id="rId1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